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53"/>
        <w:gridCol w:w="641"/>
        <w:gridCol w:w="904"/>
        <w:gridCol w:w="408"/>
        <w:gridCol w:w="861"/>
        <w:gridCol w:w="1070"/>
        <w:gridCol w:w="338"/>
        <w:gridCol w:w="1407"/>
        <w:gridCol w:w="2815"/>
      </w:tblGrid>
      <w:tr w:rsidR="00385734">
        <w:trPr>
          <w:trHeight w:val="844"/>
        </w:trPr>
        <w:tc>
          <w:tcPr>
            <w:tcW w:w="11097" w:type="dxa"/>
            <w:gridSpan w:val="9"/>
            <w:vAlign w:val="center"/>
          </w:tcPr>
          <w:p w:rsidR="00385734" w:rsidRDefault="00F63983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F63983">
              <w:rPr>
                <w:noProof/>
                <w:color w:val="002060"/>
                <w:sz w:val="26"/>
                <w:szCs w:val="26"/>
                <w:lang w:val="en-IN" w:eastAsia="en-IN" w:bidi="ta-I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504825" cy="390525"/>
                  <wp:effectExtent l="19050" t="0" r="9525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5BBE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385734" w:rsidRDefault="00935BBE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385734" w:rsidRDefault="00935BBE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385734" w:rsidTr="008D60F2">
        <w:trPr>
          <w:trHeight w:val="2015"/>
        </w:trPr>
        <w:tc>
          <w:tcPr>
            <w:tcW w:w="2653" w:type="dxa"/>
          </w:tcPr>
          <w:p w:rsidR="00385734" w:rsidRDefault="00935BBE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8"/>
          </w:tcPr>
          <w:p w:rsidR="008D60F2" w:rsidRDefault="008D60F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NARMADHA S</w:t>
            </w:r>
          </w:p>
          <w:p w:rsidR="00385734" w:rsidRDefault="008D60F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 w:bidi="ta-IN"/>
              </w:rPr>
              <w:drawing>
                <wp:inline distT="0" distB="0" distL="0" distR="0">
                  <wp:extent cx="819150" cy="991353"/>
                  <wp:effectExtent l="19050" t="0" r="0" b="0"/>
                  <wp:docPr id="2" name="Picture 0" descr="94e2e139-3a4f-402a-aa3f-6644adf30c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e2e139-3a4f-402a-aa3f-6644adf30c7c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12" cy="99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5BBE">
              <w:rPr>
                <w:rFonts w:ascii="Times New Roman"/>
                <w:sz w:val="24"/>
              </w:rPr>
              <w:t xml:space="preserve">            </w:t>
            </w:r>
          </w:p>
        </w:tc>
      </w:tr>
      <w:tr w:rsidR="00385734">
        <w:trPr>
          <w:trHeight w:val="517"/>
        </w:trPr>
        <w:tc>
          <w:tcPr>
            <w:tcW w:w="2653" w:type="dxa"/>
          </w:tcPr>
          <w:p w:rsidR="00385734" w:rsidRDefault="00935BBE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8"/>
          </w:tcPr>
          <w:p w:rsidR="00385734" w:rsidRDefault="00935BBE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385734">
        <w:trPr>
          <w:trHeight w:val="517"/>
        </w:trPr>
        <w:tc>
          <w:tcPr>
            <w:tcW w:w="2653" w:type="dxa"/>
          </w:tcPr>
          <w:p w:rsidR="00385734" w:rsidRDefault="00935BBE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8"/>
          </w:tcPr>
          <w:p w:rsidR="00385734" w:rsidRDefault="00935BBE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MA.,MPHIL.</w:t>
            </w:r>
          </w:p>
        </w:tc>
      </w:tr>
      <w:tr w:rsidR="00385734">
        <w:trPr>
          <w:trHeight w:val="517"/>
        </w:trPr>
        <w:tc>
          <w:tcPr>
            <w:tcW w:w="2653" w:type="dxa"/>
          </w:tcPr>
          <w:p w:rsidR="00385734" w:rsidRDefault="00935BBE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8"/>
          </w:tcPr>
          <w:p w:rsidR="00385734" w:rsidRDefault="00935B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TAMIL</w:t>
            </w:r>
          </w:p>
        </w:tc>
      </w:tr>
      <w:tr w:rsidR="00385734">
        <w:trPr>
          <w:trHeight w:val="517"/>
        </w:trPr>
        <w:tc>
          <w:tcPr>
            <w:tcW w:w="2653" w:type="dxa"/>
            <w:vMerge w:val="restart"/>
          </w:tcPr>
          <w:p w:rsidR="00385734" w:rsidRDefault="00935BBE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  <w:gridSpan w:val="2"/>
          </w:tcPr>
          <w:p w:rsidR="00385734" w:rsidRDefault="00935BBE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:rsidR="00385734" w:rsidRDefault="00935B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Nil</w:t>
            </w:r>
          </w:p>
        </w:tc>
      </w:tr>
      <w:tr w:rsidR="00385734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:rsidR="00385734" w:rsidRDefault="00385734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 w:rsidR="00385734" w:rsidRDefault="00935BBE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:rsidR="00385734" w:rsidRDefault="00935BBE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8870563749</w:t>
            </w:r>
          </w:p>
        </w:tc>
      </w:tr>
      <w:tr w:rsidR="00385734">
        <w:trPr>
          <w:trHeight w:val="748"/>
        </w:trPr>
        <w:tc>
          <w:tcPr>
            <w:tcW w:w="2653" w:type="dxa"/>
          </w:tcPr>
          <w:p w:rsidR="00385734" w:rsidRDefault="00935BBE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8"/>
          </w:tcPr>
          <w:p w:rsidR="00385734" w:rsidRDefault="00935BBE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1.narmadhathugil@gmail.com</w:t>
            </w:r>
          </w:p>
          <w:p w:rsidR="00385734" w:rsidRDefault="00385734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</w:p>
          <w:p w:rsidR="00385734" w:rsidRDefault="00935BBE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</w:p>
        </w:tc>
      </w:tr>
      <w:tr w:rsidR="00385734">
        <w:trPr>
          <w:trHeight w:val="517"/>
        </w:trPr>
        <w:tc>
          <w:tcPr>
            <w:tcW w:w="2653" w:type="dxa"/>
          </w:tcPr>
          <w:p w:rsidR="00385734" w:rsidRDefault="00935BBE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:rsidR="00385734" w:rsidRDefault="00935BBE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8"/>
          </w:tcPr>
          <w:p w:rsidR="00385734" w:rsidRDefault="00935BBE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SANGA ILAKKIYAM,ARA ILAKKIYAM</w:t>
            </w:r>
          </w:p>
        </w:tc>
      </w:tr>
      <w:tr w:rsidR="00385734">
        <w:trPr>
          <w:trHeight w:val="1981"/>
        </w:trPr>
        <w:tc>
          <w:tcPr>
            <w:tcW w:w="2653" w:type="dxa"/>
          </w:tcPr>
          <w:p w:rsidR="00385734" w:rsidRDefault="00935BBE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8"/>
          </w:tcPr>
          <w:p w:rsidR="00385734" w:rsidRDefault="00935BBE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color w:val="365F91"/>
                <w:w w:val="125"/>
              </w:rPr>
              <w:t xml:space="preserve">                                           PG: INDHIYA MOZHIGALIN </w:t>
            </w:r>
          </w:p>
          <w:p w:rsidR="00385734" w:rsidRDefault="00935BBE">
            <w:pPr>
              <w:tabs>
                <w:tab w:val="left" w:pos="990"/>
                <w:tab w:val="left" w:pos="4755"/>
              </w:tabs>
            </w:pPr>
            <w:r>
              <w:t>NANNOOL - EALUTHU,                               VARALARU,KONGUNATIYAL,IKKALA</w:t>
            </w:r>
          </w:p>
          <w:p w:rsidR="00385734" w:rsidRDefault="00935BBE">
            <w:pPr>
              <w:tabs>
                <w:tab w:val="left" w:pos="990"/>
                <w:tab w:val="left" w:pos="4755"/>
              </w:tabs>
            </w:pPr>
            <w:r>
              <w:t xml:space="preserve">                                                                                        ILAKKIYAM.                                 IKKALA ILAKKIYAM,KAPPIYANGAL,                     </w:t>
            </w:r>
          </w:p>
          <w:p w:rsidR="00385734" w:rsidRDefault="00935BBE">
            <w:pPr>
              <w:tabs>
                <w:tab w:val="left" w:pos="990"/>
                <w:tab w:val="left" w:pos="4755"/>
              </w:tabs>
            </w:pPr>
            <w:r>
              <w:t>PAKTHI ILAKKIAM- CHITRILAKIYAM.</w:t>
            </w:r>
          </w:p>
          <w:p w:rsidR="00385734" w:rsidRDefault="00385734">
            <w:pPr>
              <w:tabs>
                <w:tab w:val="left" w:pos="990"/>
              </w:tabs>
            </w:pPr>
          </w:p>
        </w:tc>
      </w:tr>
      <w:tr w:rsidR="00385734">
        <w:trPr>
          <w:trHeight w:val="515"/>
        </w:trPr>
        <w:tc>
          <w:tcPr>
            <w:tcW w:w="2653" w:type="dxa"/>
          </w:tcPr>
          <w:p w:rsidR="00385734" w:rsidRDefault="00935BBE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8"/>
          </w:tcPr>
          <w:p w:rsidR="00385734" w:rsidRDefault="00935B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07.06.2023</w:t>
            </w:r>
          </w:p>
        </w:tc>
      </w:tr>
      <w:tr w:rsidR="00385734">
        <w:trPr>
          <w:trHeight w:val="517"/>
        </w:trPr>
        <w:tc>
          <w:tcPr>
            <w:tcW w:w="2653" w:type="dxa"/>
            <w:vMerge w:val="restart"/>
            <w:vAlign w:val="center"/>
          </w:tcPr>
          <w:p w:rsidR="00385734" w:rsidRDefault="00935BBE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3"/>
          </w:tcPr>
          <w:p w:rsidR="00385734" w:rsidRDefault="00935BBE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:rsidR="00385734" w:rsidRDefault="003857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734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385734" w:rsidRDefault="00385734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:rsidR="00385734" w:rsidRDefault="00935BBE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:rsidR="00385734" w:rsidRDefault="00935B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year 5 Months</w:t>
            </w:r>
          </w:p>
        </w:tc>
      </w:tr>
      <w:tr w:rsidR="00385734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385734" w:rsidRDefault="00385734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:rsidR="00385734" w:rsidRDefault="00935BBE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:rsidR="00385734" w:rsidRDefault="003857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734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385734" w:rsidRDefault="00385734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:rsidR="00385734" w:rsidRDefault="00935BBE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:rsidR="00385734" w:rsidRDefault="00935B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year5Months</w:t>
            </w:r>
          </w:p>
        </w:tc>
      </w:tr>
      <w:tr w:rsidR="00385734">
        <w:trPr>
          <w:trHeight w:val="793"/>
        </w:trPr>
        <w:tc>
          <w:tcPr>
            <w:tcW w:w="2653" w:type="dxa"/>
            <w:vAlign w:val="center"/>
          </w:tcPr>
          <w:p w:rsidR="00385734" w:rsidRDefault="00935BBE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8"/>
          </w:tcPr>
          <w:p w:rsidR="00385734" w:rsidRDefault="00935BBE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2653" w:type="dxa"/>
            <w:vAlign w:val="center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8"/>
          </w:tcPr>
          <w:p w:rsidR="00385734" w:rsidRDefault="00935BBE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2653" w:type="dxa"/>
            <w:vAlign w:val="center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8"/>
          </w:tcPr>
          <w:p w:rsidR="00385734" w:rsidRDefault="00935BBE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2653" w:type="dxa"/>
            <w:vAlign w:val="center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8"/>
          </w:tcPr>
          <w:p w:rsidR="00385734" w:rsidRDefault="00935BBE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385734">
        <w:trPr>
          <w:trHeight w:val="557"/>
        </w:trPr>
        <w:tc>
          <w:tcPr>
            <w:tcW w:w="3294" w:type="dxa"/>
            <w:gridSpan w:val="2"/>
            <w:vMerge w:val="restart"/>
            <w:vAlign w:val="center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lastRenderedPageBreak/>
              <w:br w:type="page"/>
            </w: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4"/>
          </w:tcPr>
          <w:p w:rsidR="00385734" w:rsidRDefault="00935BBE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:rsidR="00385734" w:rsidRDefault="00385734">
            <w:pPr>
              <w:pStyle w:val="TableParagraph"/>
              <w:spacing w:line="279" w:lineRule="exact"/>
              <w:jc w:val="center"/>
              <w:rPr>
                <w:sz w:val="24"/>
              </w:rPr>
            </w:pPr>
          </w:p>
        </w:tc>
      </w:tr>
      <w:tr w:rsidR="00385734">
        <w:trPr>
          <w:trHeight w:val="649"/>
        </w:trPr>
        <w:tc>
          <w:tcPr>
            <w:tcW w:w="3294" w:type="dxa"/>
            <w:gridSpan w:val="2"/>
            <w:vMerge/>
          </w:tcPr>
          <w:p w:rsidR="00385734" w:rsidRDefault="00385734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4"/>
          </w:tcPr>
          <w:p w:rsidR="00385734" w:rsidRDefault="00935BBE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:rsidR="00385734" w:rsidRDefault="00385734">
            <w:pPr>
              <w:pStyle w:val="TableParagraph"/>
              <w:spacing w:line="279" w:lineRule="exact"/>
              <w:jc w:val="center"/>
              <w:rPr>
                <w:sz w:val="24"/>
              </w:rPr>
            </w:pPr>
          </w:p>
        </w:tc>
      </w:tr>
      <w:tr w:rsidR="00385734">
        <w:trPr>
          <w:trHeight w:val="362"/>
        </w:trPr>
        <w:tc>
          <w:tcPr>
            <w:tcW w:w="3294" w:type="dxa"/>
            <w:gridSpan w:val="2"/>
            <w:vMerge w:val="restart"/>
            <w:vAlign w:val="center"/>
          </w:tcPr>
          <w:p w:rsidR="00385734" w:rsidRDefault="00935BBE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4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  <w:vMerge/>
          </w:tcPr>
          <w:p w:rsidR="00385734" w:rsidRDefault="00385734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4"/>
          </w:tcPr>
          <w:p w:rsidR="00385734" w:rsidRDefault="00935BBE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NIL</w:t>
            </w:r>
          </w:p>
        </w:tc>
        <w:tc>
          <w:tcPr>
            <w:tcW w:w="4560" w:type="dxa"/>
            <w:gridSpan w:val="3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  <w:vAlign w:val="center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gridSpan w:val="3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gridSpan w:val="3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2815" w:type="dxa"/>
            <w:gridSpan w:val="3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NIL</w:t>
            </w:r>
          </w:p>
        </w:tc>
        <w:tc>
          <w:tcPr>
            <w:tcW w:w="2815" w:type="dxa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gridSpan w:val="3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2815" w:type="dxa"/>
            <w:gridSpan w:val="3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2815" w:type="dxa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  <w:vMerge w:val="restart"/>
            <w:vAlign w:val="center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5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:rsidR="00385734" w:rsidRDefault="00385734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</w:t>
            </w:r>
          </w:p>
        </w:tc>
        <w:tc>
          <w:tcPr>
            <w:tcW w:w="4222" w:type="dxa"/>
            <w:gridSpan w:val="2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385734">
        <w:trPr>
          <w:trHeight w:val="394"/>
        </w:trPr>
        <w:tc>
          <w:tcPr>
            <w:tcW w:w="3294" w:type="dxa"/>
            <w:gridSpan w:val="2"/>
            <w:vMerge w:val="restart"/>
            <w:vAlign w:val="center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5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385734">
        <w:trPr>
          <w:trHeight w:val="556"/>
        </w:trPr>
        <w:tc>
          <w:tcPr>
            <w:tcW w:w="3294" w:type="dxa"/>
            <w:gridSpan w:val="2"/>
            <w:vMerge/>
            <w:vAlign w:val="center"/>
          </w:tcPr>
          <w:p w:rsidR="00385734" w:rsidRDefault="00385734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3</w:t>
            </w:r>
          </w:p>
        </w:tc>
        <w:tc>
          <w:tcPr>
            <w:tcW w:w="4222" w:type="dxa"/>
            <w:gridSpan w:val="2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385734">
        <w:trPr>
          <w:trHeight w:val="342"/>
        </w:trPr>
        <w:tc>
          <w:tcPr>
            <w:tcW w:w="3294" w:type="dxa"/>
            <w:gridSpan w:val="2"/>
            <w:vMerge w:val="restart"/>
            <w:vAlign w:val="center"/>
          </w:tcPr>
          <w:p w:rsidR="00385734" w:rsidRDefault="00935BBE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5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:rsidR="00385734" w:rsidRDefault="00385734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3</w:t>
            </w:r>
          </w:p>
        </w:tc>
        <w:tc>
          <w:tcPr>
            <w:tcW w:w="4222" w:type="dxa"/>
            <w:gridSpan w:val="2"/>
            <w:vAlign w:val="center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7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7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7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385734">
        <w:trPr>
          <w:trHeight w:val="446"/>
        </w:trPr>
        <w:tc>
          <w:tcPr>
            <w:tcW w:w="3294" w:type="dxa"/>
            <w:gridSpan w:val="2"/>
            <w:vMerge w:val="restart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5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  <w:vMerge/>
          </w:tcPr>
          <w:p w:rsidR="00385734" w:rsidRDefault="00385734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5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4222" w:type="dxa"/>
            <w:gridSpan w:val="2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7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NSS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7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7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</w:tcPr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Anyother Achievements</w:t>
            </w:r>
          </w:p>
        </w:tc>
        <w:tc>
          <w:tcPr>
            <w:tcW w:w="7803" w:type="dxa"/>
            <w:gridSpan w:val="7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385734">
        <w:trPr>
          <w:trHeight w:val="649"/>
        </w:trPr>
        <w:tc>
          <w:tcPr>
            <w:tcW w:w="3294" w:type="dxa"/>
            <w:gridSpan w:val="2"/>
          </w:tcPr>
          <w:p w:rsidR="00385734" w:rsidRDefault="00935BBE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:rsidR="00385734" w:rsidRDefault="00935BBE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7"/>
          </w:tcPr>
          <w:p w:rsidR="00385734" w:rsidRDefault="00935BBE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</w:tbl>
    <w:p w:rsidR="00385734" w:rsidRDefault="00385734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:rsidR="00385734" w:rsidRDefault="00385734"/>
    <w:sectPr w:rsidR="00385734" w:rsidSect="00385734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85734"/>
    <w:rsid w:val="00385734"/>
    <w:rsid w:val="007D6349"/>
    <w:rsid w:val="008D60F2"/>
    <w:rsid w:val="00935BBE"/>
    <w:rsid w:val="00AB6287"/>
    <w:rsid w:val="00F6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34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85734"/>
  </w:style>
  <w:style w:type="paragraph" w:customStyle="1" w:styleId="TableParagraph">
    <w:name w:val="Table Paragraph"/>
    <w:basedOn w:val="Normal"/>
    <w:uiPriority w:val="1"/>
    <w:qFormat/>
    <w:rsid w:val="00385734"/>
  </w:style>
  <w:style w:type="paragraph" w:styleId="BalloonText">
    <w:name w:val="Balloon Text"/>
    <w:basedOn w:val="Normal"/>
    <w:link w:val="BalloonTextChar"/>
    <w:uiPriority w:val="99"/>
    <w:semiHidden/>
    <w:unhideWhenUsed/>
    <w:rsid w:val="0093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BE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2023-07-20T09:09:00Z</cp:lastPrinted>
  <dcterms:created xsi:type="dcterms:W3CDTF">2024-11-26T09:52:00Z</dcterms:created>
  <dcterms:modified xsi:type="dcterms:W3CDTF">2024-11-28T05:42:00Z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89ffb322703f43218e69ebf52a39655e</vt:lpwstr>
  </property>
  <property fmtid="{D5CDD505-2E9C-101B-9397-08002B2CF9AE}" pid="6" name="KSOProductBuildVer">
    <vt:lpwstr>2057-12.2.0.18607</vt:lpwstr>
  </property>
</Properties>
</file>